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1" w:type="dxa"/>
        <w:jc w:val="center"/>
        <w:tblInd w:w="-1198" w:type="dxa"/>
        <w:tblLayout w:type="fixed"/>
        <w:tblLook w:val="04A0"/>
      </w:tblPr>
      <w:tblGrid>
        <w:gridCol w:w="4347"/>
        <w:gridCol w:w="192"/>
        <w:gridCol w:w="5591"/>
        <w:gridCol w:w="571"/>
      </w:tblGrid>
      <w:tr w:rsidR="00BB6AF9" w:rsidTr="00754F39">
        <w:trPr>
          <w:jc w:val="center"/>
        </w:trPr>
        <w:tc>
          <w:tcPr>
            <w:tcW w:w="4539" w:type="dxa"/>
            <w:gridSpan w:val="2"/>
            <w:hideMark/>
          </w:tcPr>
          <w:p w:rsidR="00BB6AF9" w:rsidRPr="00AE3C67" w:rsidRDefault="00BB6AF9" w:rsidP="009D74E4">
            <w:pPr>
              <w:ind w:right="-120"/>
              <w:jc w:val="center"/>
              <w:rPr>
                <w:sz w:val="26"/>
              </w:rPr>
            </w:pPr>
            <w:r w:rsidRPr="00AE3C67">
              <w:rPr>
                <w:sz w:val="26"/>
                <w:szCs w:val="26"/>
              </w:rPr>
              <w:t xml:space="preserve">ỦY BAN NHÂN DÂN </w:t>
            </w:r>
            <w:r w:rsidRPr="00AE3C67">
              <w:rPr>
                <w:bCs/>
                <w:sz w:val="26"/>
                <w:szCs w:val="26"/>
              </w:rPr>
              <w:t>QUẬN 9</w:t>
            </w:r>
          </w:p>
        </w:tc>
        <w:tc>
          <w:tcPr>
            <w:tcW w:w="6162" w:type="dxa"/>
            <w:gridSpan w:val="2"/>
            <w:hideMark/>
          </w:tcPr>
          <w:p w:rsidR="00BB6AF9" w:rsidRDefault="00BB6AF9" w:rsidP="009D74E4">
            <w:pPr>
              <w:pStyle w:val="Heading4"/>
              <w:ind w:left="-99" w:right="-201" w:hanging="68"/>
              <w:jc w:val="center"/>
              <w:rPr>
                <w:rFonts w:ascii="Times New Roman" w:eastAsiaTheme="minorEastAsia" w:hAnsi="Times New Roman"/>
                <w:bCs/>
                <w:i w:val="0"/>
                <w:iCs w:val="0"/>
                <w:sz w:val="26"/>
              </w:rPr>
            </w:pPr>
            <w:r>
              <w:rPr>
                <w:rFonts w:ascii="Times New Roman" w:eastAsiaTheme="minorEastAsia" w:hAnsi="Times New Roman"/>
                <w:bCs/>
                <w:i w:val="0"/>
                <w:iCs w:val="0"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Theme="minorEastAsia" w:hAnsi="Times New Roman"/>
                    <w:bCs/>
                    <w:i w:val="0"/>
                    <w:iCs w:val="0"/>
                    <w:sz w:val="26"/>
                  </w:rPr>
                  <w:t>NAM</w:t>
                </w:r>
              </w:smartTag>
            </w:smartTag>
          </w:p>
        </w:tc>
      </w:tr>
      <w:tr w:rsidR="00BB6AF9" w:rsidTr="00754F39">
        <w:trPr>
          <w:jc w:val="center"/>
        </w:trPr>
        <w:tc>
          <w:tcPr>
            <w:tcW w:w="4539" w:type="dxa"/>
            <w:gridSpan w:val="2"/>
            <w:hideMark/>
          </w:tcPr>
          <w:p w:rsidR="00BB6AF9" w:rsidRDefault="00BB6AF9" w:rsidP="009D74E4">
            <w:pPr>
              <w:ind w:right="-12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PHÒNG GIÁO DỤC VÀ ĐÀO TẠO</w:t>
            </w:r>
          </w:p>
        </w:tc>
        <w:tc>
          <w:tcPr>
            <w:tcW w:w="6162" w:type="dxa"/>
            <w:gridSpan w:val="2"/>
            <w:hideMark/>
          </w:tcPr>
          <w:p w:rsidR="00BB6AF9" w:rsidRDefault="00BB6AF9" w:rsidP="009D74E4">
            <w:pPr>
              <w:pStyle w:val="Heading1"/>
              <w:tabs>
                <w:tab w:val="clear" w:pos="1440"/>
                <w:tab w:val="clear" w:pos="4320"/>
                <w:tab w:val="center" w:pos="-8187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Độc lập - Tự do – Hạnh phúc</w:t>
            </w:r>
          </w:p>
        </w:tc>
      </w:tr>
      <w:tr w:rsidR="00BB6AF9" w:rsidTr="00754F39">
        <w:trPr>
          <w:gridAfter w:val="1"/>
          <w:wAfter w:w="571" w:type="dxa"/>
          <w:jc w:val="center"/>
        </w:trPr>
        <w:tc>
          <w:tcPr>
            <w:tcW w:w="4347" w:type="dxa"/>
            <w:hideMark/>
          </w:tcPr>
          <w:p w:rsidR="00BB6AF9" w:rsidRDefault="00BB6AF9" w:rsidP="009D7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</w:p>
        </w:tc>
        <w:tc>
          <w:tcPr>
            <w:tcW w:w="5783" w:type="dxa"/>
            <w:gridSpan w:val="2"/>
            <w:hideMark/>
          </w:tcPr>
          <w:p w:rsidR="00BB6AF9" w:rsidRDefault="00BB6AF9" w:rsidP="009D7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__________________________________________</w:t>
            </w:r>
          </w:p>
        </w:tc>
      </w:tr>
      <w:tr w:rsidR="00BB6AF9" w:rsidTr="00754F39">
        <w:trPr>
          <w:gridAfter w:val="1"/>
          <w:wAfter w:w="571" w:type="dxa"/>
          <w:jc w:val="center"/>
        </w:trPr>
        <w:tc>
          <w:tcPr>
            <w:tcW w:w="4347" w:type="dxa"/>
            <w:hideMark/>
          </w:tcPr>
          <w:p w:rsidR="00A7134C" w:rsidRDefault="00A7134C" w:rsidP="009D74E4">
            <w:pPr>
              <w:jc w:val="both"/>
              <w:rPr>
                <w:sz w:val="24"/>
                <w:szCs w:val="24"/>
              </w:rPr>
            </w:pPr>
          </w:p>
          <w:p w:rsidR="00BB6AF9" w:rsidRPr="00A7134C" w:rsidRDefault="002043ED" w:rsidP="002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Nhắc lại: </w:t>
            </w:r>
            <w:r w:rsidR="00A7134C" w:rsidRPr="00A7134C">
              <w:rPr>
                <w:sz w:val="24"/>
                <w:szCs w:val="24"/>
              </w:rPr>
              <w:t>V/v nộp hồ sơ học sinh khuyết tật.</w:t>
            </w:r>
          </w:p>
        </w:tc>
        <w:tc>
          <w:tcPr>
            <w:tcW w:w="5783" w:type="dxa"/>
            <w:gridSpan w:val="2"/>
            <w:hideMark/>
          </w:tcPr>
          <w:p w:rsidR="00BB6AF9" w:rsidRDefault="00BB6AF9" w:rsidP="00BB6AF9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26"/>
              </w:rPr>
              <w:t xml:space="preserve">           Quận 9, ngày  29  tháng  7  năm  2015</w:t>
            </w:r>
          </w:p>
        </w:tc>
      </w:tr>
    </w:tbl>
    <w:p w:rsidR="00BB6AF9" w:rsidRDefault="00BB6AF9" w:rsidP="00BB6AF9">
      <w:pPr>
        <w:jc w:val="center"/>
        <w:rPr>
          <w:b/>
          <w:sz w:val="30"/>
        </w:rPr>
      </w:pPr>
    </w:p>
    <w:p w:rsidR="00BB6AF9" w:rsidRDefault="00BB6AF9" w:rsidP="00BB6AF9">
      <w:pPr>
        <w:jc w:val="center"/>
        <w:rPr>
          <w:b/>
          <w:sz w:val="30"/>
        </w:rPr>
      </w:pPr>
    </w:p>
    <w:p w:rsidR="00BB6AF9" w:rsidRDefault="00BB6AF9" w:rsidP="002043ED">
      <w:pPr>
        <w:ind w:firstLine="720"/>
        <w:jc w:val="both"/>
      </w:pPr>
      <w:r w:rsidRPr="00EC2537">
        <w:t>  </w:t>
      </w:r>
      <w:r>
        <w:t>   </w:t>
      </w:r>
      <w:r w:rsidRPr="00EC2537">
        <w:t xml:space="preserve"> Kính gửi:  Hiệu trưởng các trường </w:t>
      </w:r>
      <w:r>
        <w:t xml:space="preserve">MN, </w:t>
      </w:r>
      <w:r w:rsidRPr="00EC2537">
        <w:t>T</w:t>
      </w:r>
      <w:r>
        <w:t>H, THCS</w:t>
      </w:r>
      <w:r w:rsidR="00D13CED">
        <w:t>.</w:t>
      </w:r>
    </w:p>
    <w:tbl>
      <w:tblPr>
        <w:tblW w:w="60" w:type="dxa"/>
        <w:tblInd w:w="9186" w:type="dxa"/>
        <w:tblCellMar>
          <w:left w:w="0" w:type="dxa"/>
          <w:right w:w="0" w:type="dxa"/>
        </w:tblCellMar>
        <w:tblLook w:val="0000"/>
      </w:tblPr>
      <w:tblGrid>
        <w:gridCol w:w="60"/>
      </w:tblGrid>
      <w:tr w:rsidR="00BB6AF9" w:rsidRPr="00EC2537" w:rsidTr="009D74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AF9" w:rsidRPr="00EC2537" w:rsidRDefault="00BB6AF9" w:rsidP="009D74E4">
            <w:pPr>
              <w:rPr>
                <w:sz w:val="1"/>
                <w:szCs w:val="24"/>
              </w:rPr>
            </w:pPr>
          </w:p>
        </w:tc>
      </w:tr>
    </w:tbl>
    <w:p w:rsidR="00BB6AF9" w:rsidRDefault="00BB6AF9" w:rsidP="00BB6AF9">
      <w:pPr>
        <w:rPr>
          <w:sz w:val="24"/>
          <w:szCs w:val="24"/>
        </w:rPr>
      </w:pPr>
    </w:p>
    <w:p w:rsidR="00BB6AF9" w:rsidRPr="00EC2537" w:rsidRDefault="00BB6AF9" w:rsidP="00BB6AF9">
      <w:pPr>
        <w:rPr>
          <w:vanish/>
          <w:sz w:val="24"/>
          <w:szCs w:val="24"/>
        </w:rPr>
      </w:pPr>
    </w:p>
    <w:p w:rsidR="00BB6AF9" w:rsidRDefault="00BB6AF9" w:rsidP="00BB6AF9">
      <w:pPr>
        <w:jc w:val="center"/>
        <w:rPr>
          <w:lang w:val="nl-NL"/>
        </w:rPr>
      </w:pPr>
      <w:r w:rsidRPr="00C6734D">
        <w:rPr>
          <w:color w:val="000000"/>
        </w:rPr>
        <w:t> </w:t>
      </w:r>
      <w:r w:rsidRPr="008C6848">
        <w:rPr>
          <w:lang w:val="nl-NL"/>
        </w:rPr>
        <w:t> </w:t>
      </w:r>
    </w:p>
    <w:p w:rsidR="002043ED" w:rsidRPr="00A81D31" w:rsidRDefault="002043ED" w:rsidP="00BB6AF9">
      <w:pPr>
        <w:jc w:val="center"/>
        <w:rPr>
          <w:color w:val="000000"/>
          <w:lang w:val="nl-NL"/>
        </w:rPr>
      </w:pPr>
    </w:p>
    <w:p w:rsidR="00A7134C" w:rsidRPr="00604FEB" w:rsidRDefault="00BB6AF9" w:rsidP="002043ED">
      <w:pPr>
        <w:spacing w:before="120" w:after="120"/>
        <w:ind w:firstLine="720"/>
        <w:jc w:val="both"/>
        <w:rPr>
          <w:i/>
          <w:lang w:val="nl-NL"/>
        </w:rPr>
      </w:pPr>
      <w:r w:rsidRPr="00A55659">
        <w:rPr>
          <w:lang w:val="nl-NL"/>
        </w:rPr>
        <w:t>T</w:t>
      </w:r>
      <w:r w:rsidR="00A7134C">
        <w:rPr>
          <w:lang w:val="nl-NL"/>
        </w:rPr>
        <w:t xml:space="preserve">heo tinh thần buổi họp giao ban Hiệu trưởng các trường Mầm non, Tiểu học, Trung học cơ sở và Thủ trưởng các đơn vị trực thuộc ngày 21 tháng 7 năm 2015. Phòng Giáo dục có đề nghị các đơn vị nộp </w:t>
      </w:r>
      <w:r w:rsidR="00754F39">
        <w:rPr>
          <w:lang w:val="nl-NL"/>
        </w:rPr>
        <w:t xml:space="preserve">Báo cáo Tổng kết công tác giáo dục </w:t>
      </w:r>
      <w:r w:rsidR="00A7134C">
        <w:rPr>
          <w:lang w:val="nl-NL"/>
        </w:rPr>
        <w:t xml:space="preserve">khuyết tật </w:t>
      </w:r>
      <w:r w:rsidR="00754F39">
        <w:rPr>
          <w:lang w:val="nl-NL"/>
        </w:rPr>
        <w:t xml:space="preserve">năm học 2014-2015 </w:t>
      </w:r>
      <w:r w:rsidR="00A7134C">
        <w:rPr>
          <w:lang w:val="nl-NL"/>
        </w:rPr>
        <w:t xml:space="preserve">của đơn vị về Phòng Giáo dục hạn chót là ngày     </w:t>
      </w:r>
      <w:r w:rsidR="00754F39">
        <w:rPr>
          <w:lang w:val="nl-NL"/>
        </w:rPr>
        <w:t>31</w:t>
      </w:r>
      <w:r w:rsidR="00A7134C">
        <w:rPr>
          <w:lang w:val="nl-NL"/>
        </w:rPr>
        <w:t>/7/2015</w:t>
      </w:r>
      <w:r w:rsidR="00754F39">
        <w:rPr>
          <w:lang w:val="nl-NL"/>
        </w:rPr>
        <w:t xml:space="preserve"> </w:t>
      </w:r>
      <w:r w:rsidR="00604FEB" w:rsidRPr="00604FEB">
        <w:rPr>
          <w:i/>
          <w:lang w:val="nl-NL"/>
        </w:rPr>
        <w:t>(</w:t>
      </w:r>
      <w:r w:rsidR="00754F39">
        <w:rPr>
          <w:i/>
          <w:lang w:val="nl-NL"/>
        </w:rPr>
        <w:t>Người nhận: Thầy Trường Phước – Phòng GD Quận)</w:t>
      </w:r>
      <w:r w:rsidR="00604FEB">
        <w:rPr>
          <w:i/>
          <w:lang w:val="nl-NL"/>
        </w:rPr>
        <w:t>.</w:t>
      </w:r>
    </w:p>
    <w:p w:rsidR="00BB6AF9" w:rsidRPr="00A55659" w:rsidRDefault="00A7134C" w:rsidP="002043ED">
      <w:pPr>
        <w:spacing w:before="120" w:after="120"/>
        <w:ind w:firstLine="720"/>
        <w:jc w:val="both"/>
        <w:rPr>
          <w:lang w:val="nl-NL"/>
        </w:rPr>
      </w:pPr>
      <w:r>
        <w:rPr>
          <w:lang w:val="nl-NL"/>
        </w:rPr>
        <w:t xml:space="preserve">Nay Phòng Giáo dục nhắc lại và </w:t>
      </w:r>
      <w:r w:rsidR="00BB6AF9" w:rsidRPr="00A55659">
        <w:rPr>
          <w:lang w:val="nl-NL"/>
        </w:rPr>
        <w:t>nghị Hiệu trưởng các đơn vị thực hiện nghiêm túc nội dung trên</w:t>
      </w:r>
      <w:r w:rsidR="002043ED">
        <w:rPr>
          <w:lang w:val="nl-NL"/>
        </w:rPr>
        <w:t>, quá thời gian trên Hiệu trưởng các đơn vị chịu trách nhiệm về sự chậm trễ của đơn vị mình trước Lãnh đạo Phòng</w:t>
      </w:r>
      <w:r w:rsidR="00BB6AF9" w:rsidRPr="00A55659">
        <w:rPr>
          <w:lang w:val="nl-NL"/>
        </w:rPr>
        <w:t>./.</w:t>
      </w:r>
    </w:p>
    <w:p w:rsidR="00BB6AF9" w:rsidRDefault="00BB6AF9" w:rsidP="00BB6AF9">
      <w:pPr>
        <w:spacing w:before="120" w:after="120"/>
        <w:jc w:val="both"/>
        <w:rPr>
          <w:sz w:val="10"/>
          <w:szCs w:val="10"/>
          <w:lang w:val="nl-NL"/>
        </w:rPr>
      </w:pPr>
      <w:r w:rsidRPr="00A81A85">
        <w:rPr>
          <w:sz w:val="10"/>
          <w:szCs w:val="10"/>
          <w:lang w:val="nl-NL"/>
        </w:rPr>
        <w:t> </w:t>
      </w:r>
    </w:p>
    <w:p w:rsidR="00BB6AF9" w:rsidRPr="00A81A85" w:rsidRDefault="00BB6AF9" w:rsidP="00BB6AF9">
      <w:pPr>
        <w:spacing w:before="120" w:after="120"/>
        <w:jc w:val="both"/>
        <w:rPr>
          <w:sz w:val="24"/>
          <w:szCs w:val="24"/>
          <w:lang w:val="nl-NL"/>
        </w:rPr>
      </w:pPr>
    </w:p>
    <w:p w:rsidR="00BB6AF9" w:rsidRDefault="00BB6AF9" w:rsidP="00BB6AF9">
      <w:pPr>
        <w:jc w:val="both"/>
      </w:pPr>
      <w:r w:rsidRPr="00EC2537">
        <w:rPr>
          <w:b/>
          <w:bCs/>
          <w:sz w:val="24"/>
          <w:szCs w:val="24"/>
        </w:rPr>
        <w:t>Nơi nhận</w:t>
      </w:r>
      <w:r w:rsidRPr="00EC2537">
        <w:rPr>
          <w:sz w:val="24"/>
          <w:szCs w:val="24"/>
        </w:rPr>
        <w:t> :</w:t>
      </w:r>
      <w:r w:rsidRPr="00EC2537">
        <w:t>                                               </w:t>
      </w:r>
      <w:r>
        <w:t>                 </w:t>
      </w:r>
      <w:r w:rsidR="002043ED">
        <w:rPr>
          <w:b/>
        </w:rPr>
        <w:t xml:space="preserve">KT. </w:t>
      </w:r>
      <w:r w:rsidRPr="00D418C8">
        <w:rPr>
          <w:b/>
        </w:rPr>
        <w:t>TRƯỞNG PHÒNG</w:t>
      </w:r>
      <w:r>
        <w:t xml:space="preserve"> </w:t>
      </w:r>
    </w:p>
    <w:p w:rsidR="002043ED" w:rsidRPr="002043ED" w:rsidRDefault="002043ED" w:rsidP="002043ED">
      <w:pPr>
        <w:jc w:val="both"/>
        <w:rPr>
          <w:i/>
          <w:iCs/>
          <w:sz w:val="24"/>
          <w:szCs w:val="24"/>
        </w:rPr>
      </w:pPr>
      <w:r w:rsidRPr="00D418C8">
        <w:rPr>
          <w:i/>
          <w:iCs/>
          <w:sz w:val="24"/>
          <w:szCs w:val="24"/>
        </w:rPr>
        <w:t>- </w:t>
      </w:r>
      <w:r w:rsidRPr="00D418C8">
        <w:rPr>
          <w:iCs/>
          <w:sz w:val="24"/>
          <w:szCs w:val="24"/>
        </w:rPr>
        <w:t>Nh</w:t>
      </w:r>
      <w:r w:rsidRPr="00D418C8">
        <w:rPr>
          <w:sz w:val="24"/>
          <w:szCs w:val="24"/>
        </w:rPr>
        <w:t>ư trên</w:t>
      </w:r>
      <w:r>
        <w:rPr>
          <w:sz w:val="24"/>
          <w:szCs w:val="24"/>
        </w:rPr>
        <w:t>;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</w:t>
      </w:r>
      <w:r>
        <w:rPr>
          <w:b/>
        </w:rPr>
        <w:t xml:space="preserve">PHÓ </w:t>
      </w:r>
      <w:r w:rsidRPr="00D418C8">
        <w:rPr>
          <w:b/>
        </w:rPr>
        <w:t>TRƯỞNG PHÒNG</w:t>
      </w:r>
    </w:p>
    <w:p w:rsidR="00BB6AF9" w:rsidRPr="00EC2537" w:rsidRDefault="00BB6AF9" w:rsidP="00BB6AF9">
      <w:pPr>
        <w:jc w:val="both"/>
        <w:rPr>
          <w:sz w:val="24"/>
          <w:szCs w:val="24"/>
        </w:rPr>
      </w:pPr>
      <w:r w:rsidRPr="00D418C8">
        <w:rPr>
          <w:i/>
          <w:iCs/>
          <w:sz w:val="24"/>
          <w:szCs w:val="24"/>
        </w:rPr>
        <w:t>- </w:t>
      </w:r>
      <w:r w:rsidRPr="00D418C8">
        <w:rPr>
          <w:sz w:val="24"/>
          <w:szCs w:val="24"/>
        </w:rPr>
        <w:t>Lưu VT, TH.                                                                                                 </w:t>
      </w:r>
    </w:p>
    <w:p w:rsidR="002043ED" w:rsidRDefault="00BB6AF9" w:rsidP="00BB6AF9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2043ED" w:rsidRPr="00E00BD3" w:rsidRDefault="00E00BD3" w:rsidP="00BB6AF9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00BD3">
        <w:rPr>
          <w:b/>
        </w:rPr>
        <w:t>(đã ký)</w:t>
      </w:r>
    </w:p>
    <w:p w:rsidR="00BB6AF9" w:rsidRDefault="00BB6AF9" w:rsidP="002043ED">
      <w:r>
        <w:t xml:space="preserve">             </w:t>
      </w:r>
    </w:p>
    <w:p w:rsidR="00BB6AF9" w:rsidRDefault="00BB6AF9" w:rsidP="00BB6AF9">
      <w:pPr>
        <w:jc w:val="center"/>
      </w:pPr>
    </w:p>
    <w:p w:rsidR="00BB6AF9" w:rsidRPr="009B64ED" w:rsidRDefault="00BB6AF9" w:rsidP="00BB6AF9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 w:rsidRPr="00D418C8">
        <w:t xml:space="preserve">         </w:t>
      </w:r>
      <w:r>
        <w:t xml:space="preserve">                      </w:t>
      </w:r>
      <w:r w:rsidRPr="009B64ED">
        <w:rPr>
          <w:b/>
        </w:rPr>
        <w:t xml:space="preserve">Nguyễn </w:t>
      </w:r>
      <w:r w:rsidR="002043ED">
        <w:rPr>
          <w:b/>
        </w:rPr>
        <w:t>Văn Quí</w:t>
      </w:r>
    </w:p>
    <w:p w:rsidR="00A7183A" w:rsidRDefault="00A7183A"/>
    <w:sectPr w:rsidR="00A7183A" w:rsidSect="00A71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6AF9"/>
    <w:rsid w:val="002043ED"/>
    <w:rsid w:val="00251459"/>
    <w:rsid w:val="00604FEB"/>
    <w:rsid w:val="00754F39"/>
    <w:rsid w:val="00A7134C"/>
    <w:rsid w:val="00A7183A"/>
    <w:rsid w:val="00BB6AF9"/>
    <w:rsid w:val="00D13CED"/>
    <w:rsid w:val="00E0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F9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B6AF9"/>
    <w:pPr>
      <w:keepNext/>
      <w:tabs>
        <w:tab w:val="center" w:pos="1440"/>
        <w:tab w:val="center" w:pos="4320"/>
        <w:tab w:val="center" w:pos="6480"/>
      </w:tabs>
      <w:outlineLvl w:val="0"/>
    </w:pPr>
    <w:rPr>
      <w:rFonts w:ascii="VNI-Times" w:hAnsi="VNI-Times"/>
      <w:sz w:val="3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BB6AF9"/>
    <w:pPr>
      <w:keepNext/>
      <w:outlineLvl w:val="3"/>
    </w:pPr>
    <w:rPr>
      <w:rFonts w:ascii="VNI-Times" w:hAnsi="VNI-Times"/>
      <w:b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6AF9"/>
    <w:rPr>
      <w:rFonts w:ascii="VNI-Times" w:eastAsia="Times New Roman" w:hAnsi="VNI-Times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BB6AF9"/>
    <w:rPr>
      <w:rFonts w:ascii="VNI-Times" w:eastAsia="Times New Roman" w:hAnsi="VNI-Times" w:cs="Times New Roman"/>
      <w:b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6</cp:revision>
  <cp:lastPrinted>2015-07-29T08:24:00Z</cp:lastPrinted>
  <dcterms:created xsi:type="dcterms:W3CDTF">2015-07-29T07:01:00Z</dcterms:created>
  <dcterms:modified xsi:type="dcterms:W3CDTF">2015-07-29T08:34:00Z</dcterms:modified>
</cp:coreProperties>
</file>